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B0" w:rsidRPr="00BD6265" w:rsidRDefault="00106036" w:rsidP="008744B0">
      <w:pPr>
        <w:rPr>
          <w:b/>
          <w:sz w:val="18"/>
          <w:szCs w:val="18"/>
        </w:rPr>
      </w:pPr>
      <w:r w:rsidRPr="00106036">
        <w:rPr>
          <w:rFonts w:ascii="CMSY7" w:hAnsi="CMSY7" w:cs="CMSY7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55pt;margin-top:-3.9pt;width:561.1pt;height:816.7pt;z-index:251660288;mso-width-relative:margin;mso-height-relative:margin" stroked="f">
            <v:textbox style="mso-next-textbox:#_x0000_s1026">
              <w:txbxContent>
                <w:p w:rsidR="003228F2" w:rsidRPr="00B4598D" w:rsidRDefault="003228F2" w:rsidP="00B4598D">
                  <w:pPr>
                    <w:pStyle w:val="1"/>
                    <w:widowControl w:val="0"/>
                    <w:numPr>
                      <w:ilvl w:val="0"/>
                      <w:numId w:val="3"/>
                    </w:numPr>
                    <w:jc w:val="left"/>
                    <w:rPr>
                      <w:rFonts w:asciiTheme="minorHAnsi" w:hAnsiTheme="minorHAnsi" w:cstheme="minorHAnsi"/>
                      <w:b/>
                      <w:color w:val="0070C0"/>
                      <w:sz w:val="24"/>
                      <w:szCs w:val="24"/>
                    </w:rPr>
                  </w:pPr>
                  <w:proofErr w:type="spellStart"/>
                  <w:r w:rsidRPr="00B4598D">
                    <w:rPr>
                      <w:rFonts w:asciiTheme="minorHAnsi" w:hAnsiTheme="minorHAnsi" w:cstheme="minorHAnsi"/>
                      <w:sz w:val="24"/>
                      <w:szCs w:val="24"/>
                      <w:u w:val="none"/>
                    </w:rPr>
                    <w:t>Рег.№</w:t>
                  </w:r>
                  <w:proofErr w:type="spellEnd"/>
                  <w:r w:rsidRPr="00B4598D">
                    <w:rPr>
                      <w:rFonts w:asciiTheme="minorHAnsi" w:hAnsiTheme="minorHAnsi" w:cstheme="minorHAnsi"/>
                      <w:sz w:val="24"/>
                      <w:szCs w:val="24"/>
                      <w:u w:val="none"/>
                    </w:rPr>
                    <w:t>____</w:t>
                  </w:r>
                  <w:r w:rsidR="00B4598D" w:rsidRPr="00B4598D">
                    <w:rPr>
                      <w:rFonts w:asciiTheme="minorHAnsi" w:hAnsiTheme="minorHAnsi" w:cstheme="minorHAnsi"/>
                      <w:sz w:val="24"/>
                      <w:szCs w:val="24"/>
                      <w:u w:val="none"/>
                    </w:rPr>
                    <w:t xml:space="preserve">               </w:t>
                  </w:r>
                  <w:r w:rsidR="00B4598D" w:rsidRPr="00B4598D">
                    <w:rPr>
                      <w:b/>
                      <w:color w:val="0070C0"/>
                      <w:sz w:val="24"/>
                      <w:szCs w:val="24"/>
                      <w:u w:val="none"/>
                    </w:rPr>
                    <w:t xml:space="preserve">      </w:t>
                  </w:r>
                  <w:r w:rsidRPr="00B4598D">
                    <w:rPr>
                      <w:b/>
                      <w:color w:val="0070C0"/>
                      <w:sz w:val="24"/>
                      <w:szCs w:val="24"/>
                      <w:u w:val="none"/>
                    </w:rPr>
                    <w:t xml:space="preserve"> </w:t>
                  </w:r>
                  <w:r w:rsidRPr="00B4598D">
                    <w:rPr>
                      <w:rFonts w:asciiTheme="minorHAnsi" w:hAnsiTheme="minorHAnsi" w:cstheme="minorHAnsi"/>
                      <w:b/>
                      <w:color w:val="0070C0"/>
                      <w:sz w:val="24"/>
                      <w:szCs w:val="24"/>
                      <w:u w:val="none"/>
                    </w:rPr>
                    <w:t>Лечебно-диагностический комплекс «Центр ДНК»</w:t>
                  </w:r>
                  <w:r w:rsidRPr="00B4598D">
                    <w:rPr>
                      <w:rFonts w:asciiTheme="minorHAnsi" w:hAnsiTheme="minorHAnsi" w:cstheme="minorHAnsi"/>
                      <w:b/>
                      <w:color w:val="0070C0"/>
                      <w:sz w:val="24"/>
                      <w:szCs w:val="24"/>
                    </w:rPr>
                    <w:t xml:space="preserve">  </w:t>
                  </w:r>
                </w:p>
                <w:p w:rsidR="003228F2" w:rsidRPr="00B4598D" w:rsidRDefault="003228F2" w:rsidP="003555DC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B4598D">
                    <w:rPr>
                      <w:rFonts w:cstheme="minorHAnsi"/>
                      <w:b/>
                      <w:color w:val="0070C0"/>
                      <w:sz w:val="24"/>
                      <w:szCs w:val="24"/>
                    </w:rPr>
                    <w:t xml:space="preserve"> Курган, ул. </w:t>
                  </w:r>
                  <w:proofErr w:type="gramStart"/>
                  <w:r w:rsidRPr="00B4598D">
                    <w:rPr>
                      <w:rFonts w:cstheme="minorHAnsi"/>
                      <w:b/>
                      <w:color w:val="0070C0"/>
                      <w:sz w:val="24"/>
                      <w:szCs w:val="24"/>
                    </w:rPr>
                    <w:t>Советская</w:t>
                  </w:r>
                  <w:proofErr w:type="gramEnd"/>
                  <w:r w:rsidR="003A50F7">
                    <w:rPr>
                      <w:rFonts w:cstheme="minorHAnsi"/>
                      <w:b/>
                      <w:color w:val="0070C0"/>
                      <w:sz w:val="24"/>
                      <w:szCs w:val="24"/>
                    </w:rPr>
                    <w:t>,</w:t>
                  </w:r>
                  <w:r w:rsidRPr="00B4598D">
                    <w:rPr>
                      <w:rFonts w:cstheme="minorHAnsi"/>
                      <w:b/>
                      <w:color w:val="0070C0"/>
                      <w:sz w:val="24"/>
                      <w:szCs w:val="24"/>
                    </w:rPr>
                    <w:t xml:space="preserve"> 119, тел.  </w:t>
                  </w:r>
                  <w:r w:rsidR="005C41B0">
                    <w:rPr>
                      <w:rFonts w:cstheme="minorHAnsi"/>
                      <w:b/>
                      <w:color w:val="0070C0"/>
                      <w:sz w:val="24"/>
                      <w:szCs w:val="24"/>
                    </w:rPr>
                    <w:t xml:space="preserve">+7 (3522) </w:t>
                  </w:r>
                  <w:r w:rsidRPr="00B4598D">
                    <w:rPr>
                      <w:rFonts w:cstheme="minorHAnsi"/>
                      <w:b/>
                      <w:color w:val="0070C0"/>
                      <w:sz w:val="24"/>
                      <w:szCs w:val="24"/>
                    </w:rPr>
                    <w:t>22-22-33,</w:t>
                  </w:r>
                </w:p>
                <w:p w:rsidR="003228F2" w:rsidRPr="00397559" w:rsidRDefault="00106036" w:rsidP="003555DC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hyperlink r:id="rId8" w:history="1">
                    <w:r w:rsidR="003228F2" w:rsidRPr="00B4598D">
                      <w:rPr>
                        <w:rStyle w:val="a9"/>
                        <w:rFonts w:eastAsia="CMSY7" w:cstheme="minorHAnsi"/>
                        <w:b/>
                        <w:color w:val="0070C0"/>
                        <w:sz w:val="24"/>
                        <w:szCs w:val="24"/>
                        <w:u w:val="none"/>
                        <w:lang w:val="en-US"/>
                      </w:rPr>
                      <w:t>www</w:t>
                    </w:r>
                    <w:r w:rsidR="003228F2" w:rsidRPr="00397559">
                      <w:rPr>
                        <w:rStyle w:val="a9"/>
                        <w:rFonts w:eastAsia="CMSY7" w:cstheme="minorHAnsi"/>
                        <w:b/>
                        <w:color w:val="0070C0"/>
                        <w:sz w:val="24"/>
                        <w:szCs w:val="24"/>
                        <w:u w:val="none"/>
                      </w:rPr>
                      <w:t>.</w:t>
                    </w:r>
                    <w:r w:rsidR="003228F2" w:rsidRPr="00B4598D">
                      <w:rPr>
                        <w:rStyle w:val="a9"/>
                        <w:rFonts w:eastAsia="CMSY7" w:cstheme="minorHAnsi"/>
                        <w:b/>
                        <w:color w:val="0070C0"/>
                        <w:sz w:val="24"/>
                        <w:szCs w:val="24"/>
                        <w:u w:val="none"/>
                        <w:lang w:val="en-US"/>
                      </w:rPr>
                      <w:t>dnkcentr</w:t>
                    </w:r>
                    <w:r w:rsidR="003228F2" w:rsidRPr="00397559">
                      <w:rPr>
                        <w:rStyle w:val="a9"/>
                        <w:rFonts w:eastAsia="CMSY7" w:cstheme="minorHAnsi"/>
                        <w:b/>
                        <w:color w:val="0070C0"/>
                        <w:sz w:val="24"/>
                        <w:szCs w:val="24"/>
                        <w:u w:val="none"/>
                      </w:rPr>
                      <w:t>.</w:t>
                    </w:r>
                    <w:r w:rsidR="003228F2" w:rsidRPr="00B4598D">
                      <w:rPr>
                        <w:rStyle w:val="a9"/>
                        <w:rFonts w:eastAsia="CMSY7" w:cstheme="minorHAnsi"/>
                        <w:b/>
                        <w:color w:val="0070C0"/>
                        <w:sz w:val="24"/>
                        <w:szCs w:val="24"/>
                        <w:u w:val="none"/>
                        <w:lang w:val="en-US"/>
                      </w:rPr>
                      <w:t>ru</w:t>
                    </w:r>
                  </w:hyperlink>
                  <w:r w:rsidR="003228F2" w:rsidRPr="00397559">
                    <w:rPr>
                      <w:rFonts w:cstheme="minorHAnsi"/>
                      <w:b/>
                      <w:color w:val="0070C0"/>
                      <w:sz w:val="24"/>
                      <w:szCs w:val="24"/>
                    </w:rPr>
                    <w:t xml:space="preserve">    </w:t>
                  </w:r>
                  <w:r w:rsidR="003228F2" w:rsidRPr="00B4598D">
                    <w:rPr>
                      <w:rFonts w:cstheme="minorHAnsi"/>
                      <w:b/>
                      <w:color w:val="0070C0"/>
                      <w:sz w:val="24"/>
                      <w:szCs w:val="24"/>
                      <w:lang w:val="en-US"/>
                    </w:rPr>
                    <w:t>E</w:t>
                  </w:r>
                  <w:r w:rsidR="003228F2" w:rsidRPr="00397559">
                    <w:rPr>
                      <w:rFonts w:cstheme="minorHAnsi"/>
                      <w:b/>
                      <w:color w:val="0070C0"/>
                      <w:sz w:val="24"/>
                      <w:szCs w:val="24"/>
                    </w:rPr>
                    <w:t>-</w:t>
                  </w:r>
                  <w:r w:rsidR="003228F2" w:rsidRPr="00B4598D">
                    <w:rPr>
                      <w:rFonts w:cstheme="minorHAnsi"/>
                      <w:b/>
                      <w:color w:val="0070C0"/>
                      <w:sz w:val="24"/>
                      <w:szCs w:val="24"/>
                      <w:lang w:val="en-US"/>
                    </w:rPr>
                    <w:t>mail</w:t>
                  </w:r>
                  <w:r w:rsidR="003228F2" w:rsidRPr="00397559">
                    <w:rPr>
                      <w:rFonts w:cstheme="minorHAnsi"/>
                      <w:b/>
                      <w:color w:val="0070C0"/>
                      <w:sz w:val="24"/>
                      <w:szCs w:val="24"/>
                    </w:rPr>
                    <w:t xml:space="preserve">: </w:t>
                  </w:r>
                  <w:r w:rsidR="003228F2" w:rsidRPr="00B4598D">
                    <w:rPr>
                      <w:rFonts w:cstheme="minorHAnsi"/>
                      <w:b/>
                      <w:color w:val="0070C0"/>
                      <w:sz w:val="24"/>
                      <w:szCs w:val="24"/>
                      <w:lang w:val="en-US"/>
                    </w:rPr>
                    <w:t>dnkcentr</w:t>
                  </w:r>
                  <w:r w:rsidR="003228F2" w:rsidRPr="00397559">
                    <w:rPr>
                      <w:rFonts w:cstheme="minorHAnsi"/>
                      <w:b/>
                      <w:color w:val="0070C0"/>
                      <w:sz w:val="24"/>
                      <w:szCs w:val="24"/>
                    </w:rPr>
                    <w:t>@</w:t>
                  </w:r>
                  <w:r w:rsidR="003228F2" w:rsidRPr="00B4598D">
                    <w:rPr>
                      <w:rFonts w:cstheme="minorHAnsi"/>
                      <w:b/>
                      <w:color w:val="0070C0"/>
                      <w:sz w:val="24"/>
                      <w:szCs w:val="24"/>
                      <w:lang w:val="en-US"/>
                    </w:rPr>
                    <w:t>dnkcentr</w:t>
                  </w:r>
                  <w:r w:rsidR="003228F2" w:rsidRPr="00397559">
                    <w:rPr>
                      <w:rFonts w:cstheme="minorHAnsi"/>
                      <w:b/>
                      <w:color w:val="0070C0"/>
                      <w:sz w:val="24"/>
                      <w:szCs w:val="24"/>
                    </w:rPr>
                    <w:t>.</w:t>
                  </w:r>
                  <w:r w:rsidR="003228F2" w:rsidRPr="00B4598D">
                    <w:rPr>
                      <w:rFonts w:cstheme="minorHAnsi"/>
                      <w:b/>
                      <w:color w:val="0070C0"/>
                      <w:sz w:val="24"/>
                      <w:szCs w:val="24"/>
                      <w:lang w:val="en-US"/>
                    </w:rPr>
                    <w:t>ru</w:t>
                  </w:r>
                </w:p>
                <w:p w:rsidR="003228F2" w:rsidRPr="00B4598D" w:rsidRDefault="003228F2" w:rsidP="003228F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B4598D">
                    <w:rPr>
                      <w:rFonts w:cstheme="minorHAnsi"/>
                      <w:sz w:val="24"/>
                      <w:szCs w:val="24"/>
                    </w:rPr>
                    <w:t>при</w:t>
                  </w:r>
                  <w:r w:rsidR="005C019E" w:rsidRPr="00B4598D">
                    <w:rPr>
                      <w:rFonts w:cstheme="minorHAnsi"/>
                      <w:sz w:val="24"/>
                      <w:szCs w:val="24"/>
                    </w:rPr>
                    <w:t>ё</w:t>
                  </w:r>
                  <w:r w:rsidR="005561F3">
                    <w:rPr>
                      <w:rFonts w:cstheme="minorHAnsi"/>
                      <w:sz w:val="24"/>
                      <w:szCs w:val="24"/>
                    </w:rPr>
                    <w:t>м анализов с 8.00  до 14</w:t>
                  </w:r>
                  <w:r w:rsidRPr="00B4598D">
                    <w:rPr>
                      <w:rFonts w:cstheme="minorHAnsi"/>
                      <w:sz w:val="24"/>
                      <w:szCs w:val="24"/>
                    </w:rPr>
                    <w:t>.00 часов</w:t>
                  </w:r>
                  <w:r w:rsidR="005C019E" w:rsidRPr="00B4598D">
                    <w:rPr>
                      <w:rFonts w:cstheme="minorHAnsi"/>
                      <w:sz w:val="24"/>
                      <w:szCs w:val="24"/>
                    </w:rPr>
                    <w:t xml:space="preserve"> по записи</w:t>
                  </w:r>
                </w:p>
                <w:p w:rsidR="003228F2" w:rsidRPr="00B0768B" w:rsidRDefault="003228F2" w:rsidP="003228F2">
                  <w:pPr>
                    <w:pStyle w:val="aa"/>
                    <w:pBdr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pBd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B0768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РЕКОМЕНДАЦИИ ПО СДАЧЕ БИОМАТЕРИАЛА  ДЛЯ  ПРОВЕДЕНИЯ ИССЛЕДОВАНИЯ МЕТОДОМ ПЦР.</w:t>
                  </w:r>
                </w:p>
                <w:p w:rsidR="00D411F8" w:rsidRDefault="00B0768B" w:rsidP="003228F2">
                  <w:pPr>
                    <w:pStyle w:val="aa"/>
                    <w:pBdr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pBd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B4598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 За 3-4 часа до тестирования запрещается:  полоскать рот дезинфицирующими растворами,  использовать антисептические таблетки, использовать </w:t>
                  </w:r>
                  <w:proofErr w:type="spellStart"/>
                  <w:r w:rsidRPr="00B4598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  <w:t>спрей</w:t>
                  </w:r>
                  <w:proofErr w:type="spellEnd"/>
                  <w:r w:rsidRPr="00B4598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для носа или горла, промывать нос и использовать капли для носа.  Необходимо воздержаться от приема пищи в течение 3-4 час</w:t>
                  </w:r>
                  <w:r w:rsidR="00D411F8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  <w:t>ов</w:t>
                  </w:r>
                  <w:r w:rsidRPr="00B4598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до начала исследования.  Необходимо отказаться от курения за 2 часа до сдачи биоматериала. </w:t>
                  </w:r>
                </w:p>
                <w:p w:rsidR="00B0768B" w:rsidRPr="00B4598D" w:rsidRDefault="00B0768B" w:rsidP="003228F2">
                  <w:pPr>
                    <w:pStyle w:val="aa"/>
                    <w:pBdr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pBd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4598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  <w:t>Отказаться от приема алкоголя за 24 часа до сдачи анализа.</w:t>
                  </w:r>
                </w:p>
                <w:p w:rsidR="00A03FEB" w:rsidRPr="001F21E3" w:rsidRDefault="00B0768B" w:rsidP="005F081F">
                  <w:pPr>
                    <w:spacing w:before="240" w:after="0" w:line="312" w:lineRule="auto"/>
                    <w:ind w:right="-113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Noto Sans Armenian" w:hAnsi="Noto Sans Armenian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A03FEB" w:rsidRPr="001F21E3">
                    <w:rPr>
                      <w:b/>
                      <w:sz w:val="28"/>
                      <w:szCs w:val="28"/>
                      <w:u w:val="single"/>
                    </w:rPr>
                    <w:t xml:space="preserve">Направление на проведение лабораторного обследования методом </w:t>
                  </w:r>
                  <w:r w:rsidR="00E75150">
                    <w:rPr>
                      <w:b/>
                      <w:sz w:val="28"/>
                      <w:szCs w:val="28"/>
                      <w:u w:val="single"/>
                    </w:rPr>
                    <w:t>ОТ-</w:t>
                  </w:r>
                  <w:r w:rsidR="00A03FEB" w:rsidRPr="001F21E3">
                    <w:rPr>
                      <w:b/>
                      <w:sz w:val="28"/>
                      <w:szCs w:val="28"/>
                      <w:u w:val="single"/>
                    </w:rPr>
                    <w:t>ПЦР</w:t>
                  </w:r>
                </w:p>
                <w:p w:rsidR="00A03FEB" w:rsidRDefault="00A03FEB" w:rsidP="005F081F">
                  <w:pPr>
                    <w:spacing w:after="0"/>
                    <w:ind w:right="-113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F21E3">
                    <w:rPr>
                      <w:b/>
                      <w:sz w:val="28"/>
                      <w:szCs w:val="28"/>
                      <w:u w:val="single"/>
                    </w:rPr>
                    <w:t xml:space="preserve">на </w:t>
                  </w:r>
                  <w:r w:rsidRPr="001F21E3"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  <w:t>COVID</w:t>
                  </w:r>
                  <w:r w:rsidRPr="001F21E3">
                    <w:rPr>
                      <w:b/>
                      <w:sz w:val="28"/>
                      <w:szCs w:val="28"/>
                      <w:u w:val="single"/>
                    </w:rPr>
                    <w:t>-19</w:t>
                  </w:r>
                </w:p>
                <w:p w:rsidR="00B4598D" w:rsidRPr="00B4598D" w:rsidRDefault="00B4598D" w:rsidP="005F081F">
                  <w:pPr>
                    <w:spacing w:after="0"/>
                    <w:ind w:right="-113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352EFB" w:rsidRPr="00397559" w:rsidRDefault="00A03FEB" w:rsidP="00A71A67">
                  <w:pPr>
                    <w:pStyle w:val="ae"/>
                    <w:spacing w:line="312" w:lineRule="auto"/>
                    <w:rPr>
                      <w:sz w:val="24"/>
                      <w:szCs w:val="24"/>
                    </w:rPr>
                  </w:pPr>
                  <w:r w:rsidRPr="005F081F">
                    <w:rPr>
                      <w:b/>
                      <w:sz w:val="24"/>
                      <w:szCs w:val="24"/>
                    </w:rPr>
                    <w:t>Подпись пациента</w:t>
                  </w:r>
                  <w:r w:rsidR="00352EF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52EFB" w:rsidRPr="00352EFB">
                    <w:rPr>
                      <w:sz w:val="24"/>
                      <w:szCs w:val="24"/>
                    </w:rPr>
                    <w:t>___________________________</w:t>
                  </w:r>
                  <w:r w:rsidR="00CC7086" w:rsidRPr="00CC7086">
                    <w:rPr>
                      <w:color w:val="FF0000"/>
                      <w:sz w:val="36"/>
                      <w:szCs w:val="36"/>
                      <w:lang w:val="en-US"/>
                    </w:rPr>
                    <w:t>V</w:t>
                  </w:r>
                </w:p>
                <w:p w:rsidR="006B1240" w:rsidRPr="003555DC" w:rsidRDefault="006B1240" w:rsidP="001F19CC">
                  <w:pPr>
                    <w:pStyle w:val="ae"/>
                    <w:spacing w:line="312" w:lineRule="auto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555DC">
                    <w:rPr>
                      <w:b/>
                      <w:color w:val="FF0000"/>
                      <w:sz w:val="24"/>
                      <w:szCs w:val="24"/>
                    </w:rPr>
                    <w:t>Анкету заполнять печатными буквами!</w:t>
                  </w:r>
                </w:p>
                <w:tbl>
                  <w:tblPr>
                    <w:tblStyle w:val="a3"/>
                    <w:tblW w:w="4980" w:type="pct"/>
                    <w:tblLayout w:type="fixed"/>
                    <w:tblLook w:val="04A0"/>
                  </w:tblPr>
                  <w:tblGrid>
                    <w:gridCol w:w="1238"/>
                    <w:gridCol w:w="38"/>
                    <w:gridCol w:w="352"/>
                    <w:gridCol w:w="22"/>
                    <w:gridCol w:w="330"/>
                    <w:gridCol w:w="59"/>
                    <w:gridCol w:w="337"/>
                    <w:gridCol w:w="23"/>
                    <w:gridCol w:w="384"/>
                    <w:gridCol w:w="380"/>
                    <w:gridCol w:w="421"/>
                    <w:gridCol w:w="409"/>
                    <w:gridCol w:w="508"/>
                    <w:gridCol w:w="446"/>
                    <w:gridCol w:w="403"/>
                    <w:gridCol w:w="388"/>
                    <w:gridCol w:w="386"/>
                    <w:gridCol w:w="365"/>
                    <w:gridCol w:w="365"/>
                    <w:gridCol w:w="385"/>
                    <w:gridCol w:w="385"/>
                    <w:gridCol w:w="388"/>
                    <w:gridCol w:w="426"/>
                    <w:gridCol w:w="385"/>
                    <w:gridCol w:w="368"/>
                    <w:gridCol w:w="357"/>
                    <w:gridCol w:w="375"/>
                    <w:gridCol w:w="373"/>
                    <w:gridCol w:w="404"/>
                    <w:gridCol w:w="420"/>
                  </w:tblGrid>
                  <w:tr w:rsidR="004D6ADB" w:rsidRPr="001F19CC" w:rsidTr="00D84694">
                    <w:trPr>
                      <w:trHeight w:val="405"/>
                    </w:trPr>
                    <w:tc>
                      <w:tcPr>
                        <w:tcW w:w="1238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035AE5" w:rsidRPr="001F19CC" w:rsidRDefault="00035AE5" w:rsidP="0051428E">
                        <w:pPr>
                          <w:pStyle w:val="ae"/>
                          <w:spacing w:line="312" w:lineRule="auto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1F19CC">
                          <w:rPr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Фамилия</w:t>
                        </w:r>
                      </w:p>
                    </w:tc>
                    <w:tc>
                      <w:tcPr>
                        <w:tcW w:w="390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D84694" w:rsidRDefault="00035AE5" w:rsidP="00035AE5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2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D84694" w:rsidRDefault="00035AE5" w:rsidP="00035AE5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D84694" w:rsidRDefault="00035AE5" w:rsidP="00035AE5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D84694" w:rsidRDefault="00035AE5" w:rsidP="00035AE5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D84694" w:rsidRDefault="00035AE5" w:rsidP="00035AE5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D84694" w:rsidRDefault="00035AE5" w:rsidP="00D84694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D84694" w:rsidRDefault="00035AE5" w:rsidP="00035AE5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D84694" w:rsidRDefault="00035AE5" w:rsidP="00035AE5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D84694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D84694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D84694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D6ADB" w:rsidRPr="001F19CC" w:rsidTr="00D84694">
                    <w:trPr>
                      <w:trHeight w:val="405"/>
                    </w:trPr>
                    <w:tc>
                      <w:tcPr>
                        <w:tcW w:w="1238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035AE5" w:rsidRPr="001F19CC" w:rsidRDefault="00035AE5" w:rsidP="0051428E">
                        <w:pPr>
                          <w:pStyle w:val="ae"/>
                          <w:spacing w:line="312" w:lineRule="auto"/>
                          <w:rPr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1F19CC">
                          <w:rPr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Имя</w:t>
                        </w:r>
                      </w:p>
                    </w:tc>
                    <w:tc>
                      <w:tcPr>
                        <w:tcW w:w="390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035AE5" w:rsidRPr="00D84694" w:rsidRDefault="00035AE5" w:rsidP="0051428E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2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D84694" w:rsidRDefault="00035AE5" w:rsidP="00035AE5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D84694" w:rsidRDefault="00035AE5" w:rsidP="00035AE5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D84694" w:rsidRDefault="00035AE5" w:rsidP="00035AE5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D84694" w:rsidRDefault="00035AE5" w:rsidP="00035AE5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D84694" w:rsidRDefault="00035AE5" w:rsidP="00035AE5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D84694" w:rsidRDefault="00035AE5" w:rsidP="00035AE5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D84694" w:rsidRDefault="00035AE5" w:rsidP="00035AE5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D84694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D84694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D84694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D6ADB" w:rsidRPr="001F19CC" w:rsidTr="00D84694">
                    <w:trPr>
                      <w:trHeight w:val="405"/>
                    </w:trPr>
                    <w:tc>
                      <w:tcPr>
                        <w:tcW w:w="1238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035AE5" w:rsidRPr="001F19CC" w:rsidRDefault="00035AE5" w:rsidP="0051428E">
                        <w:pPr>
                          <w:pStyle w:val="ae"/>
                          <w:spacing w:line="312" w:lineRule="auto"/>
                          <w:rPr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1F19CC">
                          <w:rPr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Отчество</w:t>
                        </w:r>
                      </w:p>
                    </w:tc>
                    <w:tc>
                      <w:tcPr>
                        <w:tcW w:w="390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035AE5" w:rsidRPr="00D84694" w:rsidRDefault="00035AE5" w:rsidP="0051428E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2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D84694" w:rsidRDefault="00035AE5" w:rsidP="00035AE5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D84694" w:rsidRDefault="00035AE5" w:rsidP="00035AE5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D84694" w:rsidRDefault="00035AE5" w:rsidP="00035AE5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D84694" w:rsidRDefault="00035AE5" w:rsidP="00035AE5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D84694" w:rsidRDefault="00035AE5" w:rsidP="00035AE5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D84694" w:rsidRDefault="00035AE5" w:rsidP="00035AE5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D84694" w:rsidRDefault="00035AE5" w:rsidP="00035AE5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D84694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D84694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D84694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35AE5" w:rsidRPr="001F19CC" w:rsidRDefault="00035AE5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51CDB" w:rsidRPr="001F19CC" w:rsidTr="00D84694">
                    <w:trPr>
                      <w:trHeight w:val="405"/>
                    </w:trPr>
                    <w:tc>
                      <w:tcPr>
                        <w:tcW w:w="1980" w:type="dxa"/>
                        <w:gridSpan w:val="5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851CDB" w:rsidRPr="001F19CC" w:rsidRDefault="00851CDB" w:rsidP="004D6ADB">
                        <w:pPr>
                          <w:pStyle w:val="ae"/>
                          <w:spacing w:line="312" w:lineRule="auto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1F19CC">
                          <w:rPr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Дата рождения</w:t>
                        </w: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851CDB" w:rsidRPr="00D84694" w:rsidRDefault="00851CDB" w:rsidP="00035AE5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851CDB" w:rsidRPr="00D84694" w:rsidRDefault="00851CDB" w:rsidP="00035AE5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851CDB" w:rsidRPr="00D84694" w:rsidRDefault="00851CDB" w:rsidP="00035AE5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851CDB" w:rsidRPr="00D84694" w:rsidRDefault="00851CDB" w:rsidP="00035AE5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851CDB" w:rsidRPr="00D84694" w:rsidRDefault="00851CDB" w:rsidP="00035AE5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851CDB" w:rsidRPr="00D84694" w:rsidRDefault="00851CDB" w:rsidP="00035AE5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851CDB" w:rsidRPr="00D84694" w:rsidRDefault="00851CDB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851CDB" w:rsidRPr="00D84694" w:rsidRDefault="00851CDB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74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851CDB" w:rsidRPr="001F19CC" w:rsidRDefault="00851CDB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1F19CC">
                          <w:rPr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Пол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851CDB" w:rsidRPr="001F19CC" w:rsidRDefault="00851CDB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1F19CC">
                          <w:rPr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851CDB" w:rsidRPr="001F19CC" w:rsidRDefault="00851CDB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851CDB" w:rsidRPr="001F19CC" w:rsidRDefault="00851CDB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1F19CC">
                          <w:rPr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Ж</w:t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851CDB" w:rsidRPr="001F19CC" w:rsidRDefault="00851CDB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851CDB" w:rsidRPr="001F19CC" w:rsidRDefault="00851CDB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851CDB" w:rsidRPr="001F19CC" w:rsidRDefault="00851CDB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851CDB" w:rsidRPr="001F19CC" w:rsidRDefault="00851CDB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851CDB" w:rsidRPr="001F19CC" w:rsidRDefault="00851CDB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851CDB" w:rsidRPr="001F19CC" w:rsidRDefault="00851CDB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851CDB" w:rsidRPr="001F19CC" w:rsidRDefault="00851CDB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851CDB" w:rsidRPr="001F19CC" w:rsidRDefault="00851CDB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851CDB" w:rsidRPr="001F19CC" w:rsidRDefault="00851CDB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851CDB" w:rsidRPr="001F19CC" w:rsidRDefault="00851CDB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F19CC" w:rsidRPr="001F19CC" w:rsidTr="00D84694">
                    <w:trPr>
                      <w:trHeight w:val="405"/>
                    </w:trPr>
                    <w:tc>
                      <w:tcPr>
                        <w:tcW w:w="1980" w:type="dxa"/>
                        <w:gridSpan w:val="5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1F19CC" w:rsidRPr="001F19CC" w:rsidRDefault="001F19CC" w:rsidP="004D6ADB">
                        <w:pPr>
                          <w:pStyle w:val="ae"/>
                          <w:spacing w:line="312" w:lineRule="auto"/>
                          <w:rPr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1F19CC">
                          <w:rPr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Паспорт серия</w:t>
                        </w: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1F19CC" w:rsidRPr="00D84694" w:rsidRDefault="001F19CC" w:rsidP="00035AE5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1F19CC" w:rsidRPr="00D84694" w:rsidRDefault="001F19CC" w:rsidP="00035AE5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1F19CC" w:rsidRPr="00D84694" w:rsidRDefault="001F19CC" w:rsidP="00035AE5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1F19CC" w:rsidRPr="00D84694" w:rsidRDefault="001F19CC" w:rsidP="00035AE5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1F19CC" w:rsidRPr="001F19CC" w:rsidRDefault="001F19CC" w:rsidP="00035AE5">
                        <w:pPr>
                          <w:pStyle w:val="ae"/>
                          <w:spacing w:line="312" w:lineRule="auto"/>
                          <w:jc w:val="center"/>
                          <w:rPr>
                            <w:b/>
                            <w:color w:val="365F91" w:themeColor="accent1" w:themeShade="BF"/>
                          </w:rPr>
                        </w:pPr>
                        <w:r w:rsidRPr="001F19CC">
                          <w:rPr>
                            <w:b/>
                            <w:color w:val="365F91" w:themeColor="accent1" w:themeShade="BF"/>
                          </w:rPr>
                          <w:t>номер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1F19CC" w:rsidRPr="00D84694" w:rsidRDefault="001F19CC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1F19CC" w:rsidRPr="00D84694" w:rsidRDefault="001F19CC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1F19CC" w:rsidRPr="00D84694" w:rsidRDefault="001F19CC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1F19CC" w:rsidRPr="00D84694" w:rsidRDefault="001F19CC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1F19CC" w:rsidRPr="00D84694" w:rsidRDefault="001F19CC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1F19CC" w:rsidRPr="00D84694" w:rsidRDefault="001F19CC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69" w:type="dxa"/>
                        <w:gridSpan w:val="5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1F19CC" w:rsidRPr="001F19CC" w:rsidRDefault="001F19CC" w:rsidP="001F19CC">
                        <w:pPr>
                          <w:pStyle w:val="ae"/>
                          <w:spacing w:line="312" w:lineRule="auto"/>
                          <w:jc w:val="center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1F19CC">
                          <w:rPr>
                            <w:b/>
                            <w:color w:val="365F91" w:themeColor="accent1" w:themeShade="BF"/>
                            <w:sz w:val="16"/>
                            <w:szCs w:val="16"/>
                          </w:rPr>
                          <w:t>Код подразделения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1F19CC" w:rsidRPr="00D84694" w:rsidRDefault="001F19CC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1F19CC" w:rsidRPr="00D84694" w:rsidRDefault="001F19CC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1F19CC" w:rsidRPr="00D84694" w:rsidRDefault="001F19CC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1F19CC" w:rsidRPr="00D84694" w:rsidRDefault="001F19CC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1F19CC" w:rsidRPr="00D84694" w:rsidRDefault="001F19CC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1F19CC" w:rsidRPr="00D84694" w:rsidRDefault="001F19CC" w:rsidP="00B4598D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0695" w:rsidRPr="001F19CC" w:rsidTr="00D84694">
                    <w:trPr>
                      <w:trHeight w:val="405"/>
                    </w:trPr>
                    <w:tc>
                      <w:tcPr>
                        <w:tcW w:w="2376" w:type="dxa"/>
                        <w:gridSpan w:val="7"/>
                        <w:tcBorders>
                          <w:top w:val="nil"/>
                          <w:left w:val="nil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4D6ADB" w:rsidRPr="001F19CC" w:rsidRDefault="004D6ADB" w:rsidP="0051428E">
                        <w:pPr>
                          <w:pStyle w:val="ae"/>
                          <w:spacing w:line="312" w:lineRule="auto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1F19CC">
                          <w:rPr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Адрес проживания</w:t>
                        </w:r>
                      </w:p>
                    </w:tc>
                    <w:tc>
                      <w:tcPr>
                        <w:tcW w:w="407" w:type="dxa"/>
                        <w:gridSpan w:val="2"/>
                        <w:tcBorders>
                          <w:top w:val="nil"/>
                          <w:left w:val="nil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4D6ADB" w:rsidRPr="00D84694" w:rsidRDefault="004D6ADB" w:rsidP="0051428E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D84694" w:rsidRDefault="004D6ADB" w:rsidP="00035AE5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D84694" w:rsidRDefault="004D6ADB" w:rsidP="00035AE5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D84694" w:rsidRDefault="004D6ADB" w:rsidP="00035AE5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D84694" w:rsidRDefault="004D6ADB" w:rsidP="0085187B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D84694" w:rsidRDefault="004D6ADB" w:rsidP="00B4598D">
                        <w:pPr>
                          <w:pStyle w:val="ae"/>
                          <w:spacing w:line="312" w:lineRule="auto"/>
                          <w:ind w:left="-121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D84694" w:rsidRDefault="004D6ADB" w:rsidP="00B4598D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D84694" w:rsidRDefault="004D6ADB" w:rsidP="00B4598D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D84694" w:rsidRDefault="004D6ADB" w:rsidP="00B4598D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D84694" w:rsidRDefault="004D6ADB" w:rsidP="00B4598D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D84694" w:rsidRDefault="004D6ADB" w:rsidP="00B4598D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D84694" w:rsidRDefault="004D6ADB" w:rsidP="00B4598D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D84694" w:rsidRDefault="004D6ADB" w:rsidP="00B4598D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D84694" w:rsidRDefault="004D6ADB" w:rsidP="00B4598D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D84694" w:rsidRDefault="004D6ADB" w:rsidP="00B4598D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D84694" w:rsidRDefault="004D6ADB" w:rsidP="00B4598D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D84694" w:rsidRDefault="004D6ADB" w:rsidP="00B4598D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D84694" w:rsidRDefault="004D6ADB" w:rsidP="00B4598D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D84694" w:rsidRDefault="004D6ADB" w:rsidP="00B4598D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D84694" w:rsidRDefault="004D6ADB" w:rsidP="00B4598D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D84694" w:rsidRDefault="004D6ADB" w:rsidP="00B4598D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D84694" w:rsidRDefault="004D6ADB" w:rsidP="00B4598D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74622" w:rsidRPr="001F19CC" w:rsidTr="00D84694">
                    <w:trPr>
                      <w:trHeight w:val="405"/>
                    </w:trPr>
                    <w:tc>
                      <w:tcPr>
                        <w:tcW w:w="2376" w:type="dxa"/>
                        <w:gridSpan w:val="7"/>
                        <w:tcBorders>
                          <w:top w:val="nil"/>
                          <w:left w:val="nil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474622" w:rsidRPr="001F19CC" w:rsidRDefault="00474622" w:rsidP="0051428E">
                        <w:pPr>
                          <w:pStyle w:val="ae"/>
                          <w:spacing w:line="312" w:lineRule="auto"/>
                          <w:rPr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СНИЛС</w:t>
                        </w:r>
                      </w:p>
                    </w:tc>
                    <w:tc>
                      <w:tcPr>
                        <w:tcW w:w="407" w:type="dxa"/>
                        <w:gridSpan w:val="2"/>
                        <w:tcBorders>
                          <w:top w:val="nil"/>
                          <w:left w:val="nil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474622" w:rsidRPr="00D84694" w:rsidRDefault="00474622" w:rsidP="0051428E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74622" w:rsidRPr="00D84694" w:rsidRDefault="00474622" w:rsidP="00035AE5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74622" w:rsidRPr="00D84694" w:rsidRDefault="00474622" w:rsidP="00035AE5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74622" w:rsidRPr="00D84694" w:rsidRDefault="00474622" w:rsidP="00035AE5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74622" w:rsidRPr="00D84694" w:rsidRDefault="00474622" w:rsidP="0085187B">
                        <w:pPr>
                          <w:pStyle w:val="ae"/>
                          <w:spacing w:line="31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74622" w:rsidRPr="00D84694" w:rsidRDefault="00474622" w:rsidP="00B4598D">
                        <w:pPr>
                          <w:pStyle w:val="ae"/>
                          <w:spacing w:line="312" w:lineRule="auto"/>
                          <w:ind w:left="-121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74622" w:rsidRPr="00D84694" w:rsidRDefault="00474622" w:rsidP="00B4598D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74622" w:rsidRPr="00D84694" w:rsidRDefault="00474622" w:rsidP="00B4598D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74622" w:rsidRPr="00D84694" w:rsidRDefault="00474622" w:rsidP="00B4598D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74622" w:rsidRPr="00D84694" w:rsidRDefault="00474622" w:rsidP="00B4598D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74622" w:rsidRPr="00D84694" w:rsidRDefault="00474622" w:rsidP="00B4598D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74622" w:rsidRPr="00D84694" w:rsidRDefault="00474622" w:rsidP="00B4598D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74622" w:rsidRPr="00D84694" w:rsidRDefault="00474622" w:rsidP="00B4598D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74622" w:rsidRPr="00D84694" w:rsidRDefault="00474622" w:rsidP="00B4598D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74622" w:rsidRPr="00D84694" w:rsidRDefault="00474622" w:rsidP="00B4598D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74622" w:rsidRPr="00D84694" w:rsidRDefault="00474622" w:rsidP="00B4598D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74622" w:rsidRPr="00D84694" w:rsidRDefault="00474622" w:rsidP="00B4598D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74622" w:rsidRPr="00D84694" w:rsidRDefault="00474622" w:rsidP="00B4598D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74622" w:rsidRPr="00D84694" w:rsidRDefault="00474622" w:rsidP="00B4598D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74622" w:rsidRPr="00D84694" w:rsidRDefault="00474622" w:rsidP="00B4598D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74622" w:rsidRPr="00D84694" w:rsidRDefault="00474622" w:rsidP="00B4598D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74622" w:rsidRPr="00D84694" w:rsidRDefault="00474622" w:rsidP="00B4598D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0695" w:rsidRPr="001F19CC" w:rsidTr="001F19CC">
                    <w:trPr>
                      <w:trHeight w:val="405"/>
                    </w:trPr>
                    <w:tc>
                      <w:tcPr>
                        <w:tcW w:w="11120" w:type="dxa"/>
                        <w:gridSpan w:val="30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vAlign w:val="center"/>
                      </w:tcPr>
                      <w:p w:rsidR="00DF0695" w:rsidRPr="001F19CC" w:rsidRDefault="00CC7086" w:rsidP="00CC7086">
                        <w:pPr>
                          <w:pStyle w:val="ae"/>
                          <w:spacing w:line="312" w:lineRule="auto"/>
                          <w:rPr>
                            <w:color w:val="365F91" w:themeColor="accent1" w:themeShade="BF"/>
                          </w:rPr>
                        </w:pPr>
                        <w:r w:rsidRPr="001F19CC">
                          <w:rPr>
                            <w:color w:val="365F91" w:themeColor="accent1" w:themeShade="BF"/>
                          </w:rPr>
                          <w:t xml:space="preserve">       </w:t>
                        </w:r>
                        <w:r w:rsidR="00B4598D" w:rsidRPr="001F19CC">
                          <w:rPr>
                            <w:color w:val="365F91" w:themeColor="accent1" w:themeShade="BF"/>
                          </w:rPr>
                          <w:t>(</w:t>
                        </w:r>
                        <w:r w:rsidRPr="001F19CC">
                          <w:rPr>
                            <w:color w:val="365F91" w:themeColor="accent1" w:themeShade="BF"/>
                            <w:sz w:val="20"/>
                            <w:szCs w:val="20"/>
                          </w:rPr>
                          <w:t>указывается адрес, где вы проживаете на данный момент, адрес регистрации по паспорту нужно указать в анкете</w:t>
                        </w:r>
                        <w:r w:rsidR="00B4598D" w:rsidRPr="001F19CC">
                          <w:rPr>
                            <w:color w:val="365F91" w:themeColor="accent1" w:themeShade="BF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B0768B" w:rsidRPr="001F19CC" w:rsidTr="00D84694">
                    <w:trPr>
                      <w:trHeight w:val="405"/>
                    </w:trPr>
                    <w:tc>
                      <w:tcPr>
                        <w:tcW w:w="1276" w:type="dxa"/>
                        <w:gridSpan w:val="2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4D6ADB" w:rsidRPr="001F19CC" w:rsidRDefault="004D6ADB" w:rsidP="0051428E">
                        <w:pPr>
                          <w:pStyle w:val="ae"/>
                          <w:spacing w:line="312" w:lineRule="auto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1F19CC">
                          <w:rPr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Телефон</w:t>
                        </w:r>
                      </w:p>
                    </w:tc>
                    <w:tc>
                      <w:tcPr>
                        <w:tcW w:w="374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D84694" w:rsidRDefault="004D6ADB" w:rsidP="00035AE5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D84694" w:rsidRDefault="004D6ADB" w:rsidP="00035AE5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D84694" w:rsidRDefault="004D6ADB" w:rsidP="00035AE5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D84694" w:rsidRDefault="004D6ADB" w:rsidP="00035AE5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D84694" w:rsidRDefault="004D6ADB" w:rsidP="00035AE5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D84694" w:rsidRDefault="004D6ADB" w:rsidP="00035AE5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D84694" w:rsidRDefault="004D6ADB" w:rsidP="00035AE5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D84694" w:rsidRDefault="004D6ADB" w:rsidP="00035AE5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D84694" w:rsidRDefault="004D6ADB" w:rsidP="00035AE5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D84694" w:rsidRDefault="004D6ADB" w:rsidP="00035AE5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D84694" w:rsidRDefault="004D6ADB" w:rsidP="00035AE5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1F19CC" w:rsidRDefault="004D6ADB" w:rsidP="00035AE5">
                        <w:pPr>
                          <w:pStyle w:val="ae"/>
                          <w:spacing w:line="312" w:lineRule="auto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1F19CC" w:rsidRDefault="004D6ADB" w:rsidP="00035AE5">
                        <w:pPr>
                          <w:pStyle w:val="ae"/>
                          <w:spacing w:line="312" w:lineRule="auto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1F19CC" w:rsidRDefault="004D6ADB" w:rsidP="00035AE5">
                        <w:pPr>
                          <w:pStyle w:val="ae"/>
                          <w:spacing w:line="312" w:lineRule="auto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1F19CC" w:rsidRDefault="004D6ADB" w:rsidP="00035AE5">
                        <w:pPr>
                          <w:pStyle w:val="ae"/>
                          <w:spacing w:line="312" w:lineRule="auto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1F19CC" w:rsidRDefault="004D6ADB" w:rsidP="00035AE5">
                        <w:pPr>
                          <w:pStyle w:val="ae"/>
                          <w:spacing w:line="312" w:lineRule="auto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1F19CC" w:rsidRDefault="004D6ADB" w:rsidP="00035AE5">
                        <w:pPr>
                          <w:pStyle w:val="ae"/>
                          <w:spacing w:line="312" w:lineRule="auto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1F19CC" w:rsidRDefault="004D6ADB" w:rsidP="00035AE5">
                        <w:pPr>
                          <w:pStyle w:val="ae"/>
                          <w:spacing w:line="312" w:lineRule="auto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1F19CC" w:rsidRDefault="004D6ADB" w:rsidP="00035AE5">
                        <w:pPr>
                          <w:pStyle w:val="ae"/>
                          <w:spacing w:line="312" w:lineRule="auto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1F19CC" w:rsidRDefault="004D6ADB" w:rsidP="00035AE5">
                        <w:pPr>
                          <w:pStyle w:val="ae"/>
                          <w:spacing w:line="312" w:lineRule="auto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1F19CC" w:rsidRDefault="004D6ADB" w:rsidP="00035AE5">
                        <w:pPr>
                          <w:pStyle w:val="ae"/>
                          <w:spacing w:line="312" w:lineRule="auto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1F19CC" w:rsidRDefault="004D6ADB" w:rsidP="00035AE5">
                        <w:pPr>
                          <w:pStyle w:val="ae"/>
                          <w:spacing w:line="312" w:lineRule="auto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1F19CC" w:rsidRDefault="004D6ADB" w:rsidP="00035AE5">
                        <w:pPr>
                          <w:pStyle w:val="ae"/>
                          <w:spacing w:line="312" w:lineRule="auto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1F19CC" w:rsidRDefault="004D6ADB" w:rsidP="00035AE5">
                        <w:pPr>
                          <w:pStyle w:val="ae"/>
                          <w:spacing w:line="312" w:lineRule="auto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D6ADB" w:rsidRPr="001F19CC" w:rsidRDefault="004D6ADB" w:rsidP="00035AE5">
                        <w:pPr>
                          <w:pStyle w:val="ae"/>
                          <w:spacing w:line="312" w:lineRule="auto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97559" w:rsidRPr="001F19CC" w:rsidTr="001F19CC">
                    <w:trPr>
                      <w:trHeight w:val="405"/>
                    </w:trPr>
                    <w:tc>
                      <w:tcPr>
                        <w:tcW w:w="2399" w:type="dxa"/>
                        <w:gridSpan w:val="8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97559" w:rsidRPr="001F19CC" w:rsidRDefault="00397559" w:rsidP="00F15C38">
                        <w:pPr>
                          <w:pStyle w:val="ae"/>
                          <w:spacing w:line="312" w:lineRule="auto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1F19CC">
                          <w:rPr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Место работы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97559" w:rsidRPr="00D84694" w:rsidRDefault="00397559" w:rsidP="00F15C38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97559" w:rsidRPr="00D84694" w:rsidRDefault="00397559" w:rsidP="00F15C38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97559" w:rsidRPr="00D84694" w:rsidRDefault="00397559" w:rsidP="00F15C38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97559" w:rsidRPr="00D84694" w:rsidRDefault="00397559" w:rsidP="00F15C38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97559" w:rsidRPr="00D84694" w:rsidRDefault="00397559" w:rsidP="00F15C38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97559" w:rsidRPr="00D84694" w:rsidRDefault="00397559" w:rsidP="00F15C38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97559" w:rsidRPr="00D84694" w:rsidRDefault="00397559" w:rsidP="00F15C38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97559" w:rsidRPr="00D84694" w:rsidRDefault="00397559" w:rsidP="00F15C38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97559" w:rsidRPr="00D84694" w:rsidRDefault="00397559" w:rsidP="00F15C38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97559" w:rsidRPr="00D84694" w:rsidRDefault="00397559" w:rsidP="00F15C38">
                        <w:pPr>
                          <w:pStyle w:val="ae"/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97559" w:rsidRPr="001F19CC" w:rsidRDefault="00397559" w:rsidP="00F15C38">
                        <w:pPr>
                          <w:pStyle w:val="ae"/>
                          <w:spacing w:line="312" w:lineRule="auto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97559" w:rsidRPr="001F19CC" w:rsidRDefault="00397559" w:rsidP="00F15C38">
                        <w:pPr>
                          <w:pStyle w:val="ae"/>
                          <w:spacing w:line="312" w:lineRule="auto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97559" w:rsidRPr="001F19CC" w:rsidRDefault="00397559" w:rsidP="00F15C38">
                        <w:pPr>
                          <w:pStyle w:val="ae"/>
                          <w:spacing w:line="312" w:lineRule="auto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97559" w:rsidRPr="001F19CC" w:rsidRDefault="00397559" w:rsidP="00F15C38">
                        <w:pPr>
                          <w:pStyle w:val="ae"/>
                          <w:spacing w:line="312" w:lineRule="auto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97559" w:rsidRPr="001F19CC" w:rsidRDefault="00397559" w:rsidP="00F15C38">
                        <w:pPr>
                          <w:pStyle w:val="ae"/>
                          <w:spacing w:line="312" w:lineRule="auto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97559" w:rsidRPr="001F19CC" w:rsidRDefault="00397559" w:rsidP="00F15C38">
                        <w:pPr>
                          <w:pStyle w:val="ae"/>
                          <w:spacing w:line="312" w:lineRule="auto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97559" w:rsidRPr="001F19CC" w:rsidRDefault="00397559" w:rsidP="00F15C38">
                        <w:pPr>
                          <w:pStyle w:val="ae"/>
                          <w:spacing w:line="312" w:lineRule="auto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97559" w:rsidRPr="001F19CC" w:rsidRDefault="00397559" w:rsidP="00F15C38">
                        <w:pPr>
                          <w:pStyle w:val="ae"/>
                          <w:spacing w:line="312" w:lineRule="auto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97559" w:rsidRPr="001F19CC" w:rsidRDefault="00397559" w:rsidP="00F15C38">
                        <w:pPr>
                          <w:pStyle w:val="ae"/>
                          <w:spacing w:line="312" w:lineRule="auto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97559" w:rsidRPr="001F19CC" w:rsidRDefault="00397559" w:rsidP="00F15C38">
                        <w:pPr>
                          <w:pStyle w:val="ae"/>
                          <w:spacing w:line="312" w:lineRule="auto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97559" w:rsidRPr="001F19CC" w:rsidRDefault="00397559" w:rsidP="00F15C38">
                        <w:pPr>
                          <w:pStyle w:val="ae"/>
                          <w:spacing w:line="312" w:lineRule="auto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97559" w:rsidRPr="001F19CC" w:rsidRDefault="00397559" w:rsidP="00F15C38">
                        <w:pPr>
                          <w:pStyle w:val="ae"/>
                          <w:spacing w:line="312" w:lineRule="auto"/>
                          <w:rPr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C7086" w:rsidRPr="00CC7086" w:rsidRDefault="00CC7086" w:rsidP="00CC7086">
                  <w:pPr>
                    <w:pStyle w:val="ae"/>
                    <w:spacing w:before="240" w:line="312" w:lineRule="auto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CC7086">
                    <w:rPr>
                      <w:b/>
                      <w:color w:val="FF0000"/>
                      <w:sz w:val="24"/>
                      <w:szCs w:val="24"/>
                    </w:rPr>
                    <w:t>Далее заполняет врач-лаборант</w:t>
                  </w:r>
                </w:p>
                <w:p w:rsidR="00A03FEB" w:rsidRPr="005F081F" w:rsidRDefault="00A03FEB" w:rsidP="003555DC">
                  <w:pPr>
                    <w:pStyle w:val="ae"/>
                    <w:spacing w:before="240" w:line="312" w:lineRule="auto"/>
                    <w:rPr>
                      <w:sz w:val="24"/>
                      <w:szCs w:val="24"/>
                    </w:rPr>
                  </w:pPr>
                  <w:r w:rsidRPr="005F081F">
                    <w:rPr>
                      <w:b/>
                      <w:sz w:val="24"/>
                      <w:szCs w:val="24"/>
                    </w:rPr>
                    <w:t>Диагноз</w:t>
                  </w:r>
                  <w:r w:rsidR="005561F3">
                    <w:rPr>
                      <w:sz w:val="24"/>
                      <w:szCs w:val="24"/>
                    </w:rPr>
                    <w:t xml:space="preserve">   </w:t>
                  </w:r>
                  <w:r w:rsidR="005561F3" w:rsidRPr="007C0BF0">
                    <w:rPr>
                      <w:sz w:val="24"/>
                      <w:szCs w:val="24"/>
                      <w:u w:val="single"/>
                    </w:rPr>
                    <w:t>обследование</w:t>
                  </w:r>
                </w:p>
                <w:p w:rsidR="00CC7086" w:rsidRPr="00397559" w:rsidRDefault="00A03FEB" w:rsidP="00CC7086">
                  <w:pPr>
                    <w:pStyle w:val="ae"/>
                    <w:spacing w:line="312" w:lineRule="auto"/>
                  </w:pPr>
                  <w:r w:rsidRPr="00B4598D">
                    <w:t>(в том числе сопутствующие состояния: беременность, сахарный диабет, ожирение)</w:t>
                  </w:r>
                </w:p>
                <w:p w:rsidR="00A03FEB" w:rsidRPr="00CC7086" w:rsidRDefault="00CC7086" w:rsidP="00A71A67">
                  <w:pPr>
                    <w:spacing w:after="0" w:line="312" w:lineRule="auto"/>
                    <w:ind w:left="-225"/>
                    <w:jc w:val="both"/>
                    <w:rPr>
                      <w:b/>
                      <w:sz w:val="24"/>
                      <w:szCs w:val="24"/>
                    </w:rPr>
                  </w:pPr>
                  <w:r w:rsidRPr="00CC7086"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="00A03FEB" w:rsidRPr="00CC7086">
                    <w:rPr>
                      <w:b/>
                      <w:sz w:val="24"/>
                      <w:szCs w:val="24"/>
                    </w:rPr>
                    <w:t>Без направления</w:t>
                  </w:r>
                </w:p>
                <w:p w:rsidR="00A03FEB" w:rsidRPr="005F081F" w:rsidRDefault="00A03FEB" w:rsidP="00A71A67">
                  <w:pPr>
                    <w:spacing w:after="0" w:line="312" w:lineRule="auto"/>
                    <w:ind w:left="-225"/>
                    <w:jc w:val="both"/>
                    <w:rPr>
                      <w:b/>
                      <w:sz w:val="24"/>
                      <w:szCs w:val="24"/>
                    </w:rPr>
                  </w:pPr>
                  <w:r w:rsidRPr="005F081F">
                    <w:rPr>
                      <w:b/>
                      <w:sz w:val="24"/>
                      <w:szCs w:val="24"/>
                    </w:rPr>
                    <w:t xml:space="preserve">    Дата взятия материала </w:t>
                  </w:r>
                  <w:r w:rsidRPr="00046C4D">
                    <w:rPr>
                      <w:sz w:val="24"/>
                      <w:szCs w:val="24"/>
                    </w:rPr>
                    <w:t>___________________________</w:t>
                  </w:r>
                  <w:r w:rsidRPr="005F081F">
                    <w:rPr>
                      <w:b/>
                      <w:sz w:val="24"/>
                      <w:szCs w:val="24"/>
                    </w:rPr>
                    <w:t>20</w:t>
                  </w:r>
                  <w:r w:rsidRPr="00046C4D">
                    <w:rPr>
                      <w:sz w:val="24"/>
                      <w:szCs w:val="24"/>
                    </w:rPr>
                    <w:t>____</w:t>
                  </w:r>
                  <w:r w:rsidRPr="005F081F">
                    <w:rPr>
                      <w:b/>
                      <w:sz w:val="24"/>
                      <w:szCs w:val="24"/>
                    </w:rPr>
                    <w:t>Г</w:t>
                  </w:r>
                </w:p>
                <w:p w:rsidR="00A03FEB" w:rsidRPr="00046C4D" w:rsidRDefault="00A03FEB" w:rsidP="00A71A67">
                  <w:pPr>
                    <w:spacing w:after="0" w:line="312" w:lineRule="auto"/>
                    <w:ind w:left="-225"/>
                    <w:jc w:val="both"/>
                    <w:rPr>
                      <w:sz w:val="24"/>
                      <w:szCs w:val="24"/>
                    </w:rPr>
                  </w:pPr>
                  <w:r w:rsidRPr="005F081F">
                    <w:rPr>
                      <w:b/>
                      <w:sz w:val="24"/>
                      <w:szCs w:val="24"/>
                    </w:rPr>
                    <w:t xml:space="preserve">    Вид клинического материала</w:t>
                  </w:r>
                  <w:r w:rsidRPr="00046C4D">
                    <w:rPr>
                      <w:sz w:val="24"/>
                      <w:szCs w:val="24"/>
                    </w:rPr>
                    <w:t>:_________________________________________________________</w:t>
                  </w:r>
                  <w:r w:rsidR="005564A6">
                    <w:rPr>
                      <w:sz w:val="24"/>
                      <w:szCs w:val="24"/>
                    </w:rPr>
                    <w:t>_____</w:t>
                  </w:r>
                </w:p>
                <w:p w:rsidR="00A03FEB" w:rsidRPr="00B4598D" w:rsidRDefault="00A03FEB" w:rsidP="00B4598D">
                  <w:pPr>
                    <w:spacing w:after="0"/>
                    <w:ind w:left="-225"/>
                    <w:jc w:val="both"/>
                  </w:pPr>
                  <w:r w:rsidRPr="005F081F">
                    <w:rPr>
                      <w:b/>
                      <w:sz w:val="24"/>
                      <w:szCs w:val="24"/>
                    </w:rPr>
                    <w:t xml:space="preserve">               </w:t>
                  </w:r>
                  <w:r w:rsidR="00A71A67" w:rsidRPr="005F081F">
                    <w:rPr>
                      <w:b/>
                      <w:sz w:val="24"/>
                      <w:szCs w:val="24"/>
                    </w:rPr>
                    <w:t xml:space="preserve">                </w:t>
                  </w:r>
                  <w:r w:rsidRPr="005F081F"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="00B4598D">
                    <w:rPr>
                      <w:b/>
                      <w:sz w:val="24"/>
                      <w:szCs w:val="24"/>
                    </w:rPr>
                    <w:t xml:space="preserve">                             </w:t>
                  </w:r>
                  <w:r w:rsidR="00B4598D" w:rsidRPr="00B4598D">
                    <w:rPr>
                      <w:b/>
                    </w:rPr>
                    <w:t>(</w:t>
                  </w:r>
                  <w:r w:rsidR="00B4598D" w:rsidRPr="005561F3">
                    <w:rPr>
                      <w:u w:val="single"/>
                    </w:rPr>
                    <w:t>м</w:t>
                  </w:r>
                  <w:r w:rsidRPr="005561F3">
                    <w:rPr>
                      <w:u w:val="single"/>
                    </w:rPr>
                    <w:t>азки из глотки, мазки из носоглотки</w:t>
                  </w:r>
                  <w:r w:rsidRPr="00B4598D">
                    <w:t xml:space="preserve">, мокрота, </w:t>
                  </w:r>
                  <w:proofErr w:type="gramStart"/>
                  <w:r w:rsidRPr="00B4598D">
                    <w:t>бронхоальвеолярный</w:t>
                  </w:r>
                  <w:proofErr w:type="gramEnd"/>
                  <w:r w:rsidRPr="00B4598D">
                    <w:t xml:space="preserve"> </w:t>
                  </w:r>
                  <w:proofErr w:type="spellStart"/>
                  <w:r w:rsidRPr="00B4598D">
                    <w:t>лаваж</w:t>
                  </w:r>
                  <w:proofErr w:type="spellEnd"/>
                  <w:r w:rsidR="00B4598D">
                    <w:t>)</w:t>
                  </w:r>
                </w:p>
                <w:p w:rsidR="00A03FEB" w:rsidRPr="005F081F" w:rsidRDefault="00A03FEB" w:rsidP="00A71A67">
                  <w:pPr>
                    <w:spacing w:after="0" w:line="312" w:lineRule="auto"/>
                    <w:ind w:left="-225"/>
                    <w:jc w:val="both"/>
                    <w:rPr>
                      <w:sz w:val="24"/>
                      <w:szCs w:val="24"/>
                    </w:rPr>
                  </w:pPr>
                  <w:r w:rsidRPr="005F081F">
                    <w:rPr>
                      <w:sz w:val="24"/>
                      <w:szCs w:val="24"/>
                    </w:rPr>
                    <w:t xml:space="preserve">      </w:t>
                  </w:r>
                  <w:r w:rsidRPr="00046C4D">
                    <w:rPr>
                      <w:b/>
                      <w:sz w:val="24"/>
                      <w:szCs w:val="24"/>
                    </w:rPr>
                    <w:t>Дата и время отправки материала в лабораторию</w:t>
                  </w:r>
                  <w:r w:rsidRPr="005F081F">
                    <w:rPr>
                      <w:sz w:val="24"/>
                      <w:szCs w:val="24"/>
                    </w:rPr>
                    <w:t>________________________________________</w:t>
                  </w:r>
                  <w:r w:rsidR="005564A6">
                    <w:rPr>
                      <w:sz w:val="24"/>
                      <w:szCs w:val="24"/>
                    </w:rPr>
                    <w:t>_____</w:t>
                  </w:r>
                </w:p>
                <w:p w:rsidR="00A03FEB" w:rsidRPr="005F081F" w:rsidRDefault="00A03FEB" w:rsidP="00A71A67">
                  <w:pPr>
                    <w:spacing w:after="0" w:line="312" w:lineRule="auto"/>
                    <w:ind w:left="-225"/>
                    <w:jc w:val="both"/>
                    <w:rPr>
                      <w:sz w:val="24"/>
                      <w:szCs w:val="24"/>
                    </w:rPr>
                  </w:pPr>
                  <w:r w:rsidRPr="005F081F"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5F081F">
                    <w:rPr>
                      <w:i/>
                      <w:sz w:val="24"/>
                      <w:szCs w:val="24"/>
                    </w:rPr>
                    <w:t xml:space="preserve">                                                                                         </w:t>
                  </w:r>
                  <w:r w:rsidR="00157086" w:rsidRPr="005F081F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5F081F">
                    <w:rPr>
                      <w:sz w:val="24"/>
                      <w:szCs w:val="24"/>
                    </w:rPr>
                    <w:t xml:space="preserve">           </w:t>
                  </w:r>
                </w:p>
                <w:p w:rsidR="00A03FEB" w:rsidRPr="005F081F" w:rsidRDefault="00A03FEB" w:rsidP="00A71A67">
                  <w:pPr>
                    <w:spacing w:after="0" w:line="312" w:lineRule="auto"/>
                    <w:ind w:left="-225"/>
                    <w:jc w:val="both"/>
                    <w:rPr>
                      <w:sz w:val="24"/>
                      <w:szCs w:val="24"/>
                    </w:rPr>
                  </w:pPr>
                  <w:r w:rsidRPr="005F081F">
                    <w:rPr>
                      <w:i/>
                      <w:sz w:val="24"/>
                      <w:szCs w:val="24"/>
                    </w:rPr>
                    <w:t xml:space="preserve">     </w:t>
                  </w:r>
                  <w:r w:rsidRPr="00046C4D">
                    <w:rPr>
                      <w:b/>
                      <w:i/>
                      <w:sz w:val="24"/>
                      <w:szCs w:val="24"/>
                    </w:rPr>
                    <w:t>Результат исследования методом ПЦР (</w:t>
                  </w:r>
                  <w:proofErr w:type="gramStart"/>
                  <w:r w:rsidRPr="00046C4D">
                    <w:rPr>
                      <w:b/>
                      <w:i/>
                      <w:sz w:val="24"/>
                      <w:szCs w:val="24"/>
                    </w:rPr>
                    <w:t>качественная</w:t>
                  </w:r>
                  <w:proofErr w:type="gramEnd"/>
                  <w:r w:rsidRPr="00046C4D">
                    <w:rPr>
                      <w:b/>
                      <w:i/>
                      <w:sz w:val="24"/>
                      <w:szCs w:val="24"/>
                    </w:rPr>
                    <w:t>)</w:t>
                  </w:r>
                  <w:r w:rsidRPr="005F081F">
                    <w:rPr>
                      <w:i/>
                      <w:sz w:val="24"/>
                      <w:szCs w:val="24"/>
                    </w:rPr>
                    <w:t>_________</w:t>
                  </w:r>
                  <w:r w:rsidRPr="005564A6">
                    <w:rPr>
                      <w:sz w:val="24"/>
                      <w:szCs w:val="24"/>
                    </w:rPr>
                    <w:t>___________________</w:t>
                  </w:r>
                  <w:r w:rsidR="005564A6" w:rsidRPr="005564A6">
                    <w:rPr>
                      <w:sz w:val="24"/>
                      <w:szCs w:val="24"/>
                    </w:rPr>
                    <w:t>_________</w:t>
                  </w:r>
                  <w:r w:rsidR="005564A6">
                    <w:rPr>
                      <w:sz w:val="24"/>
                      <w:szCs w:val="24"/>
                    </w:rPr>
                    <w:t>__</w:t>
                  </w:r>
                  <w:r w:rsidRPr="005F081F">
                    <w:rPr>
                      <w:sz w:val="24"/>
                      <w:szCs w:val="24"/>
                    </w:rPr>
                    <w:t xml:space="preserve"> </w:t>
                  </w:r>
                </w:p>
                <w:p w:rsidR="00A03FEB" w:rsidRPr="005F081F" w:rsidRDefault="00A03FEB" w:rsidP="00A71A67">
                  <w:pPr>
                    <w:spacing w:after="0" w:line="312" w:lineRule="auto"/>
                    <w:ind w:left="-225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A03FEB" w:rsidRPr="005F081F" w:rsidRDefault="00A03FEB" w:rsidP="00A71A67">
                  <w:pPr>
                    <w:spacing w:line="312" w:lineRule="auto"/>
                    <w:rPr>
                      <w:b/>
                      <w:sz w:val="24"/>
                      <w:szCs w:val="24"/>
                    </w:rPr>
                  </w:pPr>
                  <w:r w:rsidRPr="005F081F">
                    <w:rPr>
                      <w:b/>
                      <w:bCs/>
                      <w:i/>
                      <w:sz w:val="24"/>
                      <w:szCs w:val="24"/>
                    </w:rPr>
                    <w:t>Врач-лаборант</w:t>
                  </w:r>
                  <w:r w:rsidRPr="00046C4D">
                    <w:rPr>
                      <w:bCs/>
                      <w:i/>
                      <w:sz w:val="24"/>
                      <w:szCs w:val="24"/>
                    </w:rPr>
                    <w:t>____________________________</w:t>
                  </w:r>
                  <w:r w:rsidR="00157086" w:rsidRPr="005F081F">
                    <w:rPr>
                      <w:b/>
                      <w:bCs/>
                      <w:i/>
                      <w:sz w:val="24"/>
                      <w:szCs w:val="24"/>
                    </w:rPr>
                    <w:t xml:space="preserve">     </w:t>
                  </w:r>
                  <w:r w:rsidR="00157086" w:rsidRPr="00046C4D">
                    <w:rPr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="00157086" w:rsidRPr="00046C4D">
                    <w:rPr>
                      <w:b/>
                      <w:i/>
                      <w:sz w:val="24"/>
                      <w:szCs w:val="24"/>
                    </w:rPr>
                    <w:t>Дата</w:t>
                  </w:r>
                  <w:r w:rsidR="00157086" w:rsidRPr="005F081F">
                    <w:rPr>
                      <w:sz w:val="24"/>
                      <w:szCs w:val="24"/>
                    </w:rPr>
                    <w:t>_______________</w:t>
                  </w:r>
                  <w:r w:rsidR="00157086" w:rsidRPr="00046C4D">
                    <w:rPr>
                      <w:b/>
                      <w:sz w:val="24"/>
                      <w:szCs w:val="24"/>
                    </w:rPr>
                    <w:t>20</w:t>
                  </w:r>
                  <w:r w:rsidR="00157086" w:rsidRPr="00046C4D">
                    <w:rPr>
                      <w:sz w:val="24"/>
                      <w:szCs w:val="24"/>
                      <w:u w:val="single"/>
                    </w:rPr>
                    <w:t xml:space="preserve">     </w:t>
                  </w:r>
                  <w:r w:rsidR="005564A6">
                    <w:rPr>
                      <w:sz w:val="24"/>
                      <w:szCs w:val="24"/>
                      <w:u w:val="single"/>
                    </w:rPr>
                    <w:t>__</w:t>
                  </w:r>
                  <w:r w:rsidR="00157086" w:rsidRPr="00046C4D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157086" w:rsidRPr="00046C4D">
                    <w:rPr>
                      <w:b/>
                      <w:sz w:val="24"/>
                      <w:szCs w:val="24"/>
                    </w:rPr>
                    <w:t>г</w:t>
                  </w:r>
                  <w:r w:rsidR="005564A6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3228F2" w:rsidRPr="00B4598D" w:rsidRDefault="00A03FEB" w:rsidP="00B4598D">
                  <w:pPr>
                    <w:spacing w:after="0" w:line="312" w:lineRule="auto"/>
                    <w:rPr>
                      <w:b/>
                      <w:bCs/>
                      <w:i/>
                      <w:color w:val="FF0000"/>
                      <w:sz w:val="24"/>
                      <w:szCs w:val="24"/>
                    </w:rPr>
                  </w:pPr>
                  <w:r w:rsidRPr="005F081F">
                    <w:rPr>
                      <w:i/>
                      <w:sz w:val="24"/>
                      <w:szCs w:val="24"/>
                    </w:rPr>
                    <w:t xml:space="preserve">                         </w:t>
                  </w:r>
                  <w:r w:rsidR="003228F2" w:rsidRPr="00B4598D">
                    <w:rPr>
                      <w:b/>
                      <w:bCs/>
                      <w:i/>
                      <w:color w:val="FF0000"/>
                      <w:sz w:val="24"/>
                      <w:szCs w:val="24"/>
                    </w:rPr>
                    <w:t>После обследования рекомендована консультация врача-специалиста!</w:t>
                  </w:r>
                </w:p>
                <w:p w:rsidR="003228F2" w:rsidRPr="005F081F" w:rsidRDefault="003228F2" w:rsidP="00B4598D">
                  <w:pPr>
                    <w:pBdr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pBdr>
                    <w:spacing w:after="0"/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5F081F">
                    <w:rPr>
                      <w:b/>
                      <w:bCs/>
                      <w:i/>
                      <w:sz w:val="24"/>
                      <w:szCs w:val="24"/>
                    </w:rPr>
                    <w:t>Лаборатория  участвует в Федеральной системе внешней оценки качества лабораторных исследований в разделе ПЦР.</w:t>
                  </w:r>
                </w:p>
                <w:p w:rsidR="003228F2" w:rsidRPr="005F081F" w:rsidRDefault="003228F2" w:rsidP="003228F2">
                  <w:pPr>
                    <w:pBdr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5F081F">
                    <w:rPr>
                      <w:b/>
                      <w:bCs/>
                      <w:i/>
                      <w:sz w:val="24"/>
                      <w:szCs w:val="24"/>
                    </w:rPr>
                    <w:t>Номер в реестре ФСВОК: 07733. Тел.(495)9285860</w:t>
                  </w:r>
                </w:p>
                <w:p w:rsidR="003228F2" w:rsidRPr="005F081F" w:rsidRDefault="003228F2">
                  <w:pPr>
                    <w:rPr>
                      <w:sz w:val="24"/>
                      <w:szCs w:val="24"/>
                    </w:rPr>
                  </w:pPr>
                </w:p>
                <w:p w:rsidR="00A71A67" w:rsidRPr="005F081F" w:rsidRDefault="00A71A67">
                  <w:pPr>
                    <w:rPr>
                      <w:sz w:val="24"/>
                      <w:szCs w:val="24"/>
                    </w:rPr>
                  </w:pPr>
                </w:p>
                <w:p w:rsidR="00A71A67" w:rsidRPr="005F081F" w:rsidRDefault="00A71A67">
                  <w:pPr>
                    <w:rPr>
                      <w:sz w:val="24"/>
                      <w:szCs w:val="24"/>
                    </w:rPr>
                  </w:pPr>
                </w:p>
                <w:p w:rsidR="00A71A67" w:rsidRPr="005F081F" w:rsidRDefault="00A71A67">
                  <w:pPr>
                    <w:rPr>
                      <w:sz w:val="24"/>
                      <w:szCs w:val="24"/>
                    </w:rPr>
                  </w:pPr>
                </w:p>
                <w:p w:rsidR="00A71A67" w:rsidRPr="005F081F" w:rsidRDefault="00A71A67">
                  <w:pPr>
                    <w:rPr>
                      <w:sz w:val="24"/>
                      <w:szCs w:val="24"/>
                    </w:rPr>
                  </w:pPr>
                </w:p>
                <w:p w:rsidR="00A71A67" w:rsidRPr="005F081F" w:rsidRDefault="00A71A67">
                  <w:pPr>
                    <w:rPr>
                      <w:sz w:val="24"/>
                      <w:szCs w:val="24"/>
                    </w:rPr>
                  </w:pPr>
                </w:p>
                <w:p w:rsidR="00A71A67" w:rsidRPr="005F081F" w:rsidRDefault="00A71A67">
                  <w:pPr>
                    <w:rPr>
                      <w:sz w:val="24"/>
                      <w:szCs w:val="24"/>
                    </w:rPr>
                  </w:pPr>
                </w:p>
                <w:p w:rsidR="00A71A67" w:rsidRPr="005F081F" w:rsidRDefault="00A71A67">
                  <w:pPr>
                    <w:rPr>
                      <w:sz w:val="24"/>
                      <w:szCs w:val="24"/>
                    </w:rPr>
                  </w:pPr>
                </w:p>
                <w:p w:rsidR="00A71A67" w:rsidRPr="005F081F" w:rsidRDefault="00A71A67">
                  <w:pPr>
                    <w:rPr>
                      <w:sz w:val="24"/>
                      <w:szCs w:val="24"/>
                    </w:rPr>
                  </w:pPr>
                </w:p>
                <w:p w:rsidR="00A71A67" w:rsidRPr="005F081F" w:rsidRDefault="00A71A6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4598D">
        <w:rPr>
          <w:rFonts w:ascii="CMSY7" w:hAnsi="CMSY7" w:cs="CMSY7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5651500</wp:posOffset>
            </wp:positionH>
            <wp:positionV relativeFrom="paragraph">
              <wp:posOffset>17145</wp:posOffset>
            </wp:positionV>
            <wp:extent cx="654685" cy="659765"/>
            <wp:effectExtent l="19050" t="0" r="0" b="0"/>
            <wp:wrapNone/>
            <wp:docPr id="8" name="Рисунок 0" descr="Логотип_ЦентрДНК_прозрачный фон_5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ЦентрДНК_прозрачный фон_5_5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4B0" w:rsidRPr="00BD6265">
        <w:rPr>
          <w:b/>
          <w:sz w:val="18"/>
          <w:szCs w:val="18"/>
        </w:rPr>
        <w:t xml:space="preserve">        </w:t>
      </w:r>
    </w:p>
    <w:p w:rsidR="0091568F" w:rsidRDefault="0091568F"/>
    <w:p w:rsidR="0091568F" w:rsidRDefault="0091568F"/>
    <w:p w:rsidR="00A71A67" w:rsidRDefault="00A71A67"/>
    <w:p w:rsidR="00A71A67" w:rsidRDefault="00A71A67"/>
    <w:p w:rsidR="00A71A67" w:rsidRDefault="00A71A67"/>
    <w:p w:rsidR="00A71A67" w:rsidRDefault="00A71A67"/>
    <w:p w:rsidR="00A71A67" w:rsidRDefault="00A71A67"/>
    <w:p w:rsidR="00A71A67" w:rsidRDefault="00A71A67"/>
    <w:p w:rsidR="00A71A67" w:rsidRDefault="00A71A67"/>
    <w:p w:rsidR="00A71A67" w:rsidRDefault="00A71A67"/>
    <w:p w:rsidR="00A71A67" w:rsidRDefault="00A71A67"/>
    <w:p w:rsidR="00A71A67" w:rsidRDefault="00A71A67"/>
    <w:p w:rsidR="00A71A67" w:rsidRDefault="00A71A67"/>
    <w:p w:rsidR="00A71A67" w:rsidRDefault="00A71A67"/>
    <w:p w:rsidR="00A71A67" w:rsidRDefault="00A71A67"/>
    <w:p w:rsidR="00A71A67" w:rsidRDefault="00A71A67"/>
    <w:p w:rsidR="00A71A67" w:rsidRDefault="00A71A67"/>
    <w:p w:rsidR="00A71A67" w:rsidRDefault="00A71A67"/>
    <w:p w:rsidR="00A71A67" w:rsidRDefault="00A71A67"/>
    <w:p w:rsidR="00A71A67" w:rsidRDefault="00A71A67"/>
    <w:p w:rsidR="00A71A67" w:rsidRDefault="00A71A67"/>
    <w:sectPr w:rsidR="00A71A67" w:rsidSect="005F081F">
      <w:pgSz w:w="11906" w:h="16838"/>
      <w:pgMar w:top="348" w:right="142" w:bottom="426" w:left="709" w:header="709" w:footer="709" w:gutter="0"/>
      <w:cols w:space="47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BD3" w:rsidRDefault="00432BD3" w:rsidP="00EF05B6">
      <w:pPr>
        <w:spacing w:after="0" w:line="240" w:lineRule="auto"/>
      </w:pPr>
      <w:r>
        <w:separator/>
      </w:r>
    </w:p>
  </w:endnote>
  <w:endnote w:type="continuationSeparator" w:id="0">
    <w:p w:rsidR="00432BD3" w:rsidRDefault="00432BD3" w:rsidP="00EF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MSY7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BD3" w:rsidRDefault="00432BD3" w:rsidP="00EF05B6">
      <w:pPr>
        <w:spacing w:after="0" w:line="240" w:lineRule="auto"/>
      </w:pPr>
      <w:r>
        <w:separator/>
      </w:r>
    </w:p>
  </w:footnote>
  <w:footnote w:type="continuationSeparator" w:id="0">
    <w:p w:rsidR="00432BD3" w:rsidRDefault="00432BD3" w:rsidP="00EF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color w:val="0070C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color w:val="0070C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DF62D08"/>
    <w:multiLevelType w:val="hybridMultilevel"/>
    <w:tmpl w:val="78BE8140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68F"/>
    <w:rsid w:val="00035AE5"/>
    <w:rsid w:val="00046C4D"/>
    <w:rsid w:val="000F73FF"/>
    <w:rsid w:val="00106036"/>
    <w:rsid w:val="0011591D"/>
    <w:rsid w:val="00131527"/>
    <w:rsid w:val="00157086"/>
    <w:rsid w:val="00170282"/>
    <w:rsid w:val="00192719"/>
    <w:rsid w:val="001E0ADC"/>
    <w:rsid w:val="001F19CC"/>
    <w:rsid w:val="001F21E3"/>
    <w:rsid w:val="001F78F8"/>
    <w:rsid w:val="002000CC"/>
    <w:rsid w:val="002040EC"/>
    <w:rsid w:val="002325C5"/>
    <w:rsid w:val="002677E6"/>
    <w:rsid w:val="002E0B0D"/>
    <w:rsid w:val="00305AB6"/>
    <w:rsid w:val="00322499"/>
    <w:rsid w:val="003228F2"/>
    <w:rsid w:val="00352EFB"/>
    <w:rsid w:val="003555DC"/>
    <w:rsid w:val="0038676D"/>
    <w:rsid w:val="00397559"/>
    <w:rsid w:val="003A50F7"/>
    <w:rsid w:val="003B5A36"/>
    <w:rsid w:val="003C021F"/>
    <w:rsid w:val="003C1998"/>
    <w:rsid w:val="00404A70"/>
    <w:rsid w:val="00432BD3"/>
    <w:rsid w:val="00432E41"/>
    <w:rsid w:val="00452911"/>
    <w:rsid w:val="00474622"/>
    <w:rsid w:val="00490E69"/>
    <w:rsid w:val="004B0529"/>
    <w:rsid w:val="004D6ADB"/>
    <w:rsid w:val="005032C9"/>
    <w:rsid w:val="0051428E"/>
    <w:rsid w:val="0052658D"/>
    <w:rsid w:val="0053105E"/>
    <w:rsid w:val="005327E9"/>
    <w:rsid w:val="00537FB5"/>
    <w:rsid w:val="005561F3"/>
    <w:rsid w:val="005564A6"/>
    <w:rsid w:val="005607AB"/>
    <w:rsid w:val="00570583"/>
    <w:rsid w:val="00576D82"/>
    <w:rsid w:val="005B40FE"/>
    <w:rsid w:val="005C019E"/>
    <w:rsid w:val="005C41B0"/>
    <w:rsid w:val="005F081F"/>
    <w:rsid w:val="00601B66"/>
    <w:rsid w:val="006537CC"/>
    <w:rsid w:val="00656B05"/>
    <w:rsid w:val="00672DE0"/>
    <w:rsid w:val="006B1240"/>
    <w:rsid w:val="006B58A8"/>
    <w:rsid w:val="006D20ED"/>
    <w:rsid w:val="007561E9"/>
    <w:rsid w:val="007A0EF7"/>
    <w:rsid w:val="007A54E7"/>
    <w:rsid w:val="007C0BF0"/>
    <w:rsid w:val="008228E3"/>
    <w:rsid w:val="0085187B"/>
    <w:rsid w:val="00851CDB"/>
    <w:rsid w:val="008744B0"/>
    <w:rsid w:val="0088717A"/>
    <w:rsid w:val="008B6B23"/>
    <w:rsid w:val="008C3F68"/>
    <w:rsid w:val="008D2C64"/>
    <w:rsid w:val="008D41AE"/>
    <w:rsid w:val="0091568F"/>
    <w:rsid w:val="009333A2"/>
    <w:rsid w:val="00955A2A"/>
    <w:rsid w:val="009D3704"/>
    <w:rsid w:val="00A01186"/>
    <w:rsid w:val="00A03FEB"/>
    <w:rsid w:val="00A71A67"/>
    <w:rsid w:val="00AA1274"/>
    <w:rsid w:val="00AE3D81"/>
    <w:rsid w:val="00AE63CE"/>
    <w:rsid w:val="00B0768B"/>
    <w:rsid w:val="00B155E0"/>
    <w:rsid w:val="00B4598D"/>
    <w:rsid w:val="00B80BBF"/>
    <w:rsid w:val="00BA6A21"/>
    <w:rsid w:val="00C25E29"/>
    <w:rsid w:val="00C33F5F"/>
    <w:rsid w:val="00C55DCA"/>
    <w:rsid w:val="00C944B9"/>
    <w:rsid w:val="00CC0B9B"/>
    <w:rsid w:val="00CC7086"/>
    <w:rsid w:val="00D31B6B"/>
    <w:rsid w:val="00D411F8"/>
    <w:rsid w:val="00D7091E"/>
    <w:rsid w:val="00D84694"/>
    <w:rsid w:val="00DF0695"/>
    <w:rsid w:val="00E10363"/>
    <w:rsid w:val="00E75150"/>
    <w:rsid w:val="00EA48E8"/>
    <w:rsid w:val="00EB3515"/>
    <w:rsid w:val="00EF05B6"/>
    <w:rsid w:val="00EF733D"/>
    <w:rsid w:val="00F503DA"/>
    <w:rsid w:val="00F747E8"/>
    <w:rsid w:val="00F87D09"/>
    <w:rsid w:val="00FE18B5"/>
    <w:rsid w:val="00FF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B9"/>
  </w:style>
  <w:style w:type="paragraph" w:styleId="1">
    <w:name w:val="heading 1"/>
    <w:basedOn w:val="a"/>
    <w:next w:val="a"/>
    <w:link w:val="10"/>
    <w:qFormat/>
    <w:rsid w:val="00EF05B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CMSY7" w:eastAsia="CMSY7" w:hAnsi="CMSY7" w:cs="CMSY7"/>
      <w:sz w:val="20"/>
      <w:szCs w:val="20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68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EF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05B6"/>
  </w:style>
  <w:style w:type="paragraph" w:styleId="a7">
    <w:name w:val="footer"/>
    <w:basedOn w:val="a"/>
    <w:link w:val="a8"/>
    <w:uiPriority w:val="99"/>
    <w:semiHidden/>
    <w:unhideWhenUsed/>
    <w:rsid w:val="00EF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05B6"/>
  </w:style>
  <w:style w:type="character" w:customStyle="1" w:styleId="10">
    <w:name w:val="Заголовок 1 Знак"/>
    <w:basedOn w:val="a0"/>
    <w:link w:val="1"/>
    <w:rsid w:val="00EF05B6"/>
    <w:rPr>
      <w:rFonts w:ascii="CMSY7" w:eastAsia="CMSY7" w:hAnsi="CMSY7" w:cs="CMSY7"/>
      <w:sz w:val="20"/>
      <w:szCs w:val="20"/>
      <w:u w:val="single"/>
      <w:lang w:eastAsia="zh-CN"/>
    </w:rPr>
  </w:style>
  <w:style w:type="character" w:styleId="a9">
    <w:name w:val="Hyperlink"/>
    <w:basedOn w:val="a0"/>
    <w:rsid w:val="00EF05B6"/>
    <w:rPr>
      <w:color w:val="0000FF"/>
      <w:u w:val="single"/>
    </w:rPr>
  </w:style>
  <w:style w:type="paragraph" w:styleId="aa">
    <w:name w:val="Body Text"/>
    <w:basedOn w:val="a"/>
    <w:link w:val="ab"/>
    <w:rsid w:val="00EF05B6"/>
    <w:pPr>
      <w:suppressAutoHyphens/>
      <w:spacing w:after="0" w:line="240" w:lineRule="auto"/>
      <w:jc w:val="both"/>
    </w:pPr>
    <w:rPr>
      <w:rFonts w:ascii="CMSY7" w:eastAsia="CMSY7" w:hAnsi="CMSY7" w:cs="CMSY7"/>
      <w:i/>
      <w:sz w:val="12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EF05B6"/>
    <w:rPr>
      <w:rFonts w:ascii="CMSY7" w:eastAsia="CMSY7" w:hAnsi="CMSY7" w:cs="CMSY7"/>
      <w:i/>
      <w:sz w:val="12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EF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05B6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C55D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kcen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ADABC-7ABF-4642-AE4C-69177B65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Пользователь Windows</cp:lastModifiedBy>
  <cp:revision>3</cp:revision>
  <cp:lastPrinted>2021-10-19T05:29:00Z</cp:lastPrinted>
  <dcterms:created xsi:type="dcterms:W3CDTF">2021-10-19T05:38:00Z</dcterms:created>
  <dcterms:modified xsi:type="dcterms:W3CDTF">2021-10-19T05:38:00Z</dcterms:modified>
</cp:coreProperties>
</file>